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FE4" w:rsidRDefault="00D02FE4">
      <w:pPr>
        <w:pStyle w:val="1"/>
      </w:pPr>
      <w:r w:rsidRPr="00D02FE4">
        <w:t xml:space="preserve">When crystallography meets planetary science: </w:t>
      </w:r>
    </w:p>
    <w:p w:rsidR="00E628C3" w:rsidRDefault="00D02FE4">
      <w:pPr>
        <w:pStyle w:val="1"/>
      </w:pPr>
      <w:r w:rsidRPr="00D02FE4">
        <w:t>insights into large icy moons of Jupiter and Saturn</w:t>
      </w:r>
    </w:p>
    <w:p w:rsidR="00E628C3" w:rsidRPr="00C82F33" w:rsidRDefault="00D02FE4">
      <w:pPr>
        <w:pStyle w:val="2"/>
        <w:rPr>
          <w:color w:val="FF0000"/>
        </w:rPr>
      </w:pPr>
      <w:proofErr w:type="gramStart"/>
      <w:r>
        <w:t>A.Pakhomova</w:t>
      </w:r>
      <w:proofErr w:type="gramEnd"/>
      <w:r w:rsidR="00E92EF7">
        <w:rPr>
          <w:vertAlign w:val="superscript"/>
        </w:rPr>
        <w:t>1</w:t>
      </w:r>
      <w:r w:rsidR="00C82F33">
        <w:t xml:space="preserve">, </w:t>
      </w:r>
      <w:r w:rsidR="00C82F33" w:rsidRPr="00C82F33">
        <w:t>K</w:t>
      </w:r>
      <w:r w:rsidR="00C82F33">
        <w:t>.</w:t>
      </w:r>
      <w:r w:rsidR="00C82F33" w:rsidRPr="00C82F33">
        <w:t>Skrzyńska</w:t>
      </w:r>
      <w:r w:rsidR="00C82F33" w:rsidRPr="00C82F33">
        <w:rPr>
          <w:vertAlign w:val="superscript"/>
        </w:rPr>
        <w:t>1</w:t>
      </w:r>
      <w:r w:rsidR="00C82F33" w:rsidRPr="00C82F33">
        <w:t>, B</w:t>
      </w:r>
      <w:r w:rsidR="00C82F33">
        <w:t>.</w:t>
      </w:r>
      <w:r w:rsidR="00C82F33" w:rsidRPr="00C82F33">
        <w:t>Journaux</w:t>
      </w:r>
      <w:r w:rsidR="00C82F33" w:rsidRPr="00C82F33">
        <w:rPr>
          <w:vertAlign w:val="superscript"/>
        </w:rPr>
        <w:t>2</w:t>
      </w:r>
      <w:r w:rsidR="00C82F33" w:rsidRPr="00C82F33">
        <w:t xml:space="preserve">, </w:t>
      </w:r>
      <w:r w:rsidR="0065161B">
        <w:t>I.Collings</w:t>
      </w:r>
      <w:r w:rsidR="0065161B" w:rsidRPr="0065161B">
        <w:rPr>
          <w:vertAlign w:val="superscript"/>
        </w:rPr>
        <w:t>3</w:t>
      </w:r>
      <w:r w:rsidR="0065161B">
        <w:t xml:space="preserve">, </w:t>
      </w:r>
      <w:r w:rsidR="00C82F33" w:rsidRPr="00C82F33">
        <w:t>G</w:t>
      </w:r>
      <w:r w:rsidR="00C82F33">
        <w:t>.</w:t>
      </w:r>
      <w:r w:rsidR="00C82F33" w:rsidRPr="00C82F33">
        <w:t>Tobie</w:t>
      </w:r>
      <w:r w:rsidR="00E6722B">
        <w:rPr>
          <w:vertAlign w:val="superscript"/>
        </w:rPr>
        <w:t>4</w:t>
      </w:r>
      <w:r w:rsidR="00C82F33">
        <w:t xml:space="preserve">, </w:t>
      </w:r>
      <w:r w:rsidR="00C82F33" w:rsidRPr="00C82F33">
        <w:t>A</w:t>
      </w:r>
      <w:r w:rsidR="00C82F33">
        <w:t>.</w:t>
      </w:r>
      <w:r w:rsidR="00C82F33" w:rsidRPr="00C82F33">
        <w:t>Kurnosov</w:t>
      </w:r>
      <w:r w:rsidR="00E6722B">
        <w:rPr>
          <w:vertAlign w:val="superscript"/>
        </w:rPr>
        <w:t>5</w:t>
      </w:r>
      <w:r w:rsidR="00C82F33" w:rsidRPr="00C82F33">
        <w:t>, O</w:t>
      </w:r>
      <w:r w:rsidR="00C82F33">
        <w:t>.</w:t>
      </w:r>
      <w:r w:rsidR="00C82F33" w:rsidRPr="00C82F33">
        <w:t>Bollengier</w:t>
      </w:r>
      <w:r w:rsidR="00E6722B">
        <w:rPr>
          <w:vertAlign w:val="superscript"/>
        </w:rPr>
        <w:t>4</w:t>
      </w:r>
      <w:r w:rsidR="00C82F33" w:rsidRPr="00C82F33">
        <w:t>, E</w:t>
      </w:r>
      <w:r w:rsidR="00C82F33">
        <w:t xml:space="preserve">. </w:t>
      </w:r>
      <w:r w:rsidR="00C82F33" w:rsidRPr="00C82F33">
        <w:t>Le Menn</w:t>
      </w:r>
      <w:r w:rsidR="00E6722B">
        <w:rPr>
          <w:vertAlign w:val="superscript"/>
        </w:rPr>
        <w:t>4</w:t>
      </w:r>
    </w:p>
    <w:p w:rsidR="00E628C3" w:rsidRDefault="00E92EF7" w:rsidP="00A7671F">
      <w:pPr>
        <w:pStyle w:val="3"/>
      </w:pPr>
      <w:r>
        <w:rPr>
          <w:vertAlign w:val="superscript"/>
        </w:rPr>
        <w:t>1</w:t>
      </w:r>
      <w:r w:rsidR="00D02FE4" w:rsidRPr="00D02FE4">
        <w:t>European Synchrotron Radiation Facility, Grenoble, France</w:t>
      </w:r>
      <w:r w:rsidR="00A7671F">
        <w:t xml:space="preserve">, </w:t>
      </w:r>
      <w:r w:rsidR="00A7671F" w:rsidRPr="00A7671F">
        <w:rPr>
          <w:vertAlign w:val="superscript"/>
        </w:rPr>
        <w:t>2</w:t>
      </w:r>
      <w:r w:rsidR="00A7671F">
        <w:t>Department of Earth and Space Sciences, University of Washington, Seattle, Washington, USA,</w:t>
      </w:r>
      <w:r w:rsidR="00E6722B">
        <w:t xml:space="preserve"> </w:t>
      </w:r>
      <w:r w:rsidR="00E6722B" w:rsidRPr="00E6722B">
        <w:rPr>
          <w:vertAlign w:val="superscript"/>
        </w:rPr>
        <w:t>3</w:t>
      </w:r>
      <w:r w:rsidR="00E6722B" w:rsidRPr="00E6722B">
        <w:t>Natural History Museum, Mineral and Planetary Sciences, London, UK</w:t>
      </w:r>
      <w:r w:rsidR="00E6722B">
        <w:t>,</w:t>
      </w:r>
      <w:r w:rsidR="00A7671F">
        <w:t xml:space="preserve"> </w:t>
      </w:r>
      <w:r w:rsidR="00E6722B">
        <w:rPr>
          <w:vertAlign w:val="superscript"/>
        </w:rPr>
        <w:t>4</w:t>
      </w:r>
      <w:r w:rsidR="00A7671F">
        <w:t>Laboratory of Planetology and Geoscience, Nantes, France,</w:t>
      </w:r>
      <w:r w:rsidR="00A7671F" w:rsidRPr="00A7671F">
        <w:rPr>
          <w:vertAlign w:val="superscript"/>
        </w:rPr>
        <w:t xml:space="preserve"> </w:t>
      </w:r>
      <w:r w:rsidR="00E6722B">
        <w:rPr>
          <w:vertAlign w:val="superscript"/>
        </w:rPr>
        <w:t>5</w:t>
      </w:r>
      <w:r w:rsidR="00A7671F">
        <w:t xml:space="preserve">Bayerisches </w:t>
      </w:r>
      <w:proofErr w:type="spellStart"/>
      <w:r w:rsidR="00A7671F">
        <w:t>Geoinstitut</w:t>
      </w:r>
      <w:proofErr w:type="spellEnd"/>
      <w:r w:rsidR="00A7671F">
        <w:t>, Universität Bayreuth, Bayreuth, Germany</w:t>
      </w:r>
    </w:p>
    <w:p w:rsidR="00E628C3" w:rsidRDefault="00FD2E39">
      <w:pPr>
        <w:pStyle w:val="3"/>
        <w:rPr>
          <w:sz w:val="18"/>
          <w:szCs w:val="18"/>
        </w:rPr>
      </w:pPr>
      <w:r>
        <w:t>anna.pakhomova@esrf.fr</w:t>
      </w:r>
      <w:r w:rsidR="00E92EF7">
        <w:rPr>
          <w:lang w:eastAsia="de-DE"/>
        </w:rPr>
        <w:br/>
      </w:r>
    </w:p>
    <w:p w:rsidR="00FB48E5" w:rsidRDefault="00FB48E5">
      <w:r w:rsidRPr="00FB48E5">
        <w:t xml:space="preserve">Search for potential habitable environments beyond the Earth is a major challenge in modern planetary science and astrobiology. Until now, icy </w:t>
      </w:r>
      <w:r>
        <w:t>moons</w:t>
      </w:r>
      <w:r w:rsidRPr="00FB48E5">
        <w:t xml:space="preserve"> of Jupiter and Saturn are the only extra-terrestrial planetary bodies where the presence of liquid water has been discovered in </w:t>
      </w:r>
      <w:r w:rsidR="002024F5">
        <w:t>the</w:t>
      </w:r>
      <w:r w:rsidR="002024F5" w:rsidRPr="00FB48E5">
        <w:t xml:space="preserve"> </w:t>
      </w:r>
      <w:r w:rsidRPr="00FB48E5">
        <w:t>form of subsurface oceans</w:t>
      </w:r>
      <w:r>
        <w:t xml:space="preserve"> [1,2]</w:t>
      </w:r>
      <w:r w:rsidRPr="00FB48E5">
        <w:t xml:space="preserve">. Subsurface oceans are nowadays the most appealing </w:t>
      </w:r>
      <w:proofErr w:type="spellStart"/>
      <w:r w:rsidRPr="00FB48E5">
        <w:t>astrobiological</w:t>
      </w:r>
      <w:proofErr w:type="spellEnd"/>
      <w:r w:rsidRPr="00FB48E5">
        <w:t xml:space="preserve"> targets and </w:t>
      </w:r>
      <w:r w:rsidR="002024F5">
        <w:t>have become</w:t>
      </w:r>
      <w:r w:rsidR="002024F5" w:rsidRPr="00FB48E5">
        <w:t xml:space="preserve"> </w:t>
      </w:r>
      <w:r w:rsidRPr="00FB48E5">
        <w:t>the focus of diverse interdisciplinary research</w:t>
      </w:r>
      <w:r w:rsidR="002024F5">
        <w:t>, as well as</w:t>
      </w:r>
      <w:r w:rsidRPr="00FB48E5">
        <w:t xml:space="preserve"> </w:t>
      </w:r>
      <w:r>
        <w:t xml:space="preserve">ongoing and </w:t>
      </w:r>
      <w:r w:rsidRPr="00FB48E5">
        <w:t>upcoming space missions. A unique and intriguing aspect of extra-terrestrial ocean worlds is the influence of high pressure on their physical state and thermochemical evolution</w:t>
      </w:r>
      <w:r>
        <w:t xml:space="preserve"> [2,3]</w:t>
      </w:r>
      <w:r w:rsidRPr="00FB48E5">
        <w:t xml:space="preserve">. On the large ocean worlds like Ganymede, Titan, and </w:t>
      </w:r>
      <w:proofErr w:type="spellStart"/>
      <w:r w:rsidRPr="00FB48E5">
        <w:t>Callisto</w:t>
      </w:r>
      <w:proofErr w:type="spellEnd"/>
      <w:r w:rsidRPr="00FB48E5">
        <w:t xml:space="preserve">, pressures at the bottom of the hydrosphere can achieve up to 1.7 </w:t>
      </w:r>
      <w:proofErr w:type="spellStart"/>
      <w:r w:rsidRPr="00FB48E5">
        <w:t>GPa</w:t>
      </w:r>
      <w:proofErr w:type="spellEnd"/>
      <w:r w:rsidRPr="00FB48E5">
        <w:t xml:space="preserve"> – far exceeding the conditions found at the Earth’s deepest oceans.</w:t>
      </w:r>
      <w:r>
        <w:t xml:space="preserve"> </w:t>
      </w:r>
      <w:r w:rsidR="00284A29" w:rsidRPr="00284A29">
        <w:t xml:space="preserve">While a variety of </w:t>
      </w:r>
      <w:r w:rsidR="00284A29">
        <w:t>salts and volatiles</w:t>
      </w:r>
      <w:r w:rsidR="00284A29" w:rsidRPr="00284A29">
        <w:t xml:space="preserve"> are expected to be </w:t>
      </w:r>
      <w:r w:rsidR="00284A29">
        <w:t>dissolved</w:t>
      </w:r>
      <w:r w:rsidR="00284A29" w:rsidRPr="00284A29">
        <w:t xml:space="preserve"> in the interior of </w:t>
      </w:r>
      <w:r w:rsidR="00284A29">
        <w:t xml:space="preserve">large </w:t>
      </w:r>
      <w:r w:rsidR="00284A29" w:rsidRPr="00284A29">
        <w:t xml:space="preserve">icy </w:t>
      </w:r>
      <w:r w:rsidR="00284A29">
        <w:t>moons</w:t>
      </w:r>
      <w:r w:rsidR="00284A29" w:rsidRPr="00284A29">
        <w:t xml:space="preserve"> </w:t>
      </w:r>
      <w:r w:rsidR="00284A29">
        <w:t>[</w:t>
      </w:r>
      <w:r w:rsidR="00284A29" w:rsidRPr="00284A29">
        <w:t>4,5</w:t>
      </w:r>
      <w:r w:rsidR="00284A29">
        <w:t>],</w:t>
      </w:r>
      <w:r w:rsidR="00284A29" w:rsidRPr="00284A29">
        <w:t xml:space="preserve"> some of these compounds </w:t>
      </w:r>
      <w:r w:rsidR="00284A29">
        <w:t>can</w:t>
      </w:r>
      <w:r w:rsidR="00284A29" w:rsidRPr="00284A29">
        <w:t xml:space="preserve"> be stable in the form of </w:t>
      </w:r>
      <w:r w:rsidR="00284A29">
        <w:t xml:space="preserve">salt hydrates or </w:t>
      </w:r>
      <w:r w:rsidR="00284A29" w:rsidRPr="00284A29">
        <w:t xml:space="preserve">gas clathrate hydrates </w:t>
      </w:r>
      <w:r w:rsidR="00284A29">
        <w:t>at relevant high-pressure</w:t>
      </w:r>
      <w:r w:rsidR="00284A29" w:rsidRPr="00284A29">
        <w:t xml:space="preserve"> and low</w:t>
      </w:r>
      <w:r w:rsidR="00284A29">
        <w:t>/</w:t>
      </w:r>
      <w:r w:rsidR="00284A29" w:rsidRPr="00284A29">
        <w:t>temperate-temperature conditions.</w:t>
      </w:r>
      <w:r w:rsidR="00284A29">
        <w:t xml:space="preserve"> F</w:t>
      </w:r>
      <w:r w:rsidR="00284A29" w:rsidRPr="00284A29">
        <w:t xml:space="preserve">ormation and destabilization </w:t>
      </w:r>
      <w:r w:rsidR="00284A29">
        <w:t xml:space="preserve">of these </w:t>
      </w:r>
      <w:r w:rsidR="00654F63">
        <w:t>hydrates</w:t>
      </w:r>
      <w:r w:rsidR="00284A29">
        <w:t xml:space="preserve"> </w:t>
      </w:r>
      <w:r w:rsidR="00284A29" w:rsidRPr="00284A29">
        <w:t xml:space="preserve">govern </w:t>
      </w:r>
      <w:r w:rsidR="00284A29">
        <w:t>the</w:t>
      </w:r>
      <w:r w:rsidR="00284A29" w:rsidRPr="00284A29">
        <w:t xml:space="preserve"> chemical exchange in the interior and control the amount of volatile dissolved in the ocean, </w:t>
      </w:r>
      <w:r w:rsidR="00C82F33">
        <w:t>with</w:t>
      </w:r>
      <w:r w:rsidR="00284A29" w:rsidRPr="00284A29">
        <w:t xml:space="preserve"> a major impact on the chemical evolution and </w:t>
      </w:r>
      <w:proofErr w:type="spellStart"/>
      <w:r w:rsidR="00284A29" w:rsidRPr="00284A29">
        <w:t>astrobiological</w:t>
      </w:r>
      <w:proofErr w:type="spellEnd"/>
      <w:r w:rsidR="00284A29" w:rsidRPr="00284A29">
        <w:t xml:space="preserve"> potential of subsurface oceans.</w:t>
      </w:r>
      <w:r w:rsidR="00C82F33">
        <w:t xml:space="preserve"> The current contribution overviews the </w:t>
      </w:r>
      <w:r w:rsidR="00654F63">
        <w:t xml:space="preserve">collaborative </w:t>
      </w:r>
      <w:r w:rsidR="00C82F33">
        <w:t xml:space="preserve">work </w:t>
      </w:r>
      <w:r w:rsidR="00654F63">
        <w:t>of crystallographers and planetary scientists of the last years</w:t>
      </w:r>
      <w:r w:rsidR="002024F5">
        <w:t xml:space="preserve"> </w:t>
      </w:r>
      <w:r w:rsidR="00C82F33">
        <w:t xml:space="preserve">dedicated to </w:t>
      </w:r>
      <w:r w:rsidR="00654F63">
        <w:t xml:space="preserve">1) </w:t>
      </w:r>
      <w:r w:rsidR="00654F63" w:rsidRPr="00363253">
        <w:rPr>
          <w:i/>
        </w:rPr>
        <w:t>in situ</w:t>
      </w:r>
      <w:r w:rsidR="00654F63">
        <w:t xml:space="preserve"> X-Ray </w:t>
      </w:r>
      <w:r w:rsidR="002024F5">
        <w:t xml:space="preserve">diffraction studies of high-pressure polymorphism and structural properties of potential extra-terrestrial minerals, and 2) implications of the experimental results to the </w:t>
      </w:r>
      <w:r w:rsidR="0065161B">
        <w:t>evolution of the large ocean worlds</w:t>
      </w:r>
      <w:r w:rsidR="00FA66DE">
        <w:t xml:space="preserve">. Methodological approach and </w:t>
      </w:r>
      <w:r w:rsidR="002024F5">
        <w:t xml:space="preserve">the advantages of </w:t>
      </w:r>
      <w:r w:rsidR="00363253">
        <w:t xml:space="preserve">using </w:t>
      </w:r>
      <w:r w:rsidR="00FA66DE">
        <w:t xml:space="preserve">of </w:t>
      </w:r>
      <w:r w:rsidR="00FA66DE" w:rsidRPr="00363253">
        <w:rPr>
          <w:i/>
        </w:rPr>
        <w:t>in situ</w:t>
      </w:r>
      <w:r w:rsidR="00FA66DE">
        <w:t xml:space="preserve"> single-crystal X-ray diffraction will be discussed. Several case studies on salt hydrates and clathrate hydrates will be presented</w:t>
      </w:r>
      <w:r w:rsidR="00690FE8">
        <w:t>, including studies on NaCl hydrates</w:t>
      </w:r>
      <w:r w:rsidR="002024F5">
        <w:t xml:space="preserve"> </w:t>
      </w:r>
      <w:r w:rsidR="00466A4B">
        <w:t>[6]</w:t>
      </w:r>
      <w:r w:rsidR="00690FE8">
        <w:t>, gas clathrates of CH</w:t>
      </w:r>
      <w:r w:rsidR="00690FE8" w:rsidRPr="00466A4B">
        <w:rPr>
          <w:vertAlign w:val="subscript"/>
        </w:rPr>
        <w:t>4</w:t>
      </w:r>
      <w:r w:rsidR="00690FE8">
        <w:t xml:space="preserve"> and CO</w:t>
      </w:r>
      <w:r w:rsidR="00690FE8" w:rsidRPr="00466A4B">
        <w:rPr>
          <w:vertAlign w:val="subscript"/>
        </w:rPr>
        <w:t>2</w:t>
      </w:r>
      <w:r w:rsidR="00690FE8">
        <w:t>, and methanol-bearing clathrates</w:t>
      </w:r>
      <w:r w:rsidR="002024F5">
        <w:t xml:space="preserve"> </w:t>
      </w:r>
      <w:r w:rsidR="00466A4B">
        <w:t>[7]</w:t>
      </w:r>
      <w:r w:rsidR="00690FE8">
        <w:t xml:space="preserve">. </w:t>
      </w:r>
      <w:r w:rsidR="002024F5">
        <w:t xml:space="preserve">At </w:t>
      </w:r>
      <w:r w:rsidR="00466A4B">
        <w:t xml:space="preserve">the end of the </w:t>
      </w:r>
      <w:r w:rsidR="00332D1A">
        <w:t>contribution</w:t>
      </w:r>
      <w:r w:rsidR="00466A4B">
        <w:t xml:space="preserve">, </w:t>
      </w:r>
      <w:r w:rsidR="00332D1A">
        <w:t xml:space="preserve">the open questions and current research activities will be discussed. </w:t>
      </w:r>
    </w:p>
    <w:p w:rsidR="00EE0EBE" w:rsidRDefault="00EE0EBE"/>
    <w:p w:rsidR="00EE0EBE" w:rsidRDefault="00AC76D7" w:rsidP="00EE0EBE">
      <w:r>
        <w:t>[</w:t>
      </w:r>
      <w:r w:rsidR="00EE0EBE">
        <w:t>1</w:t>
      </w:r>
      <w:r>
        <w:t>]</w:t>
      </w:r>
      <w:r w:rsidR="00EE0EBE">
        <w:t xml:space="preserve"> Nimmo, F. &amp; </w:t>
      </w:r>
      <w:proofErr w:type="spellStart"/>
      <w:r w:rsidR="00EE0EBE">
        <w:t>Pappalardo</w:t>
      </w:r>
      <w:proofErr w:type="spellEnd"/>
      <w:r w:rsidR="00EE0EBE">
        <w:t xml:space="preserve">, R. T. Ocean worlds in the outer solar system. </w:t>
      </w:r>
      <w:r w:rsidR="00EE0EBE" w:rsidRPr="003A38B6">
        <w:rPr>
          <w:i/>
        </w:rPr>
        <w:t>JGR: Planets</w:t>
      </w:r>
      <w:r w:rsidR="00EE0EBE">
        <w:t xml:space="preserve"> 121, 1378–1399 (2016).</w:t>
      </w:r>
    </w:p>
    <w:p w:rsidR="00EE0EBE" w:rsidRDefault="00AC76D7" w:rsidP="00EE0EBE">
      <w:r>
        <w:t>[</w:t>
      </w:r>
      <w:r w:rsidR="00EE0EBE">
        <w:t>2</w:t>
      </w:r>
      <w:r>
        <w:t>]</w:t>
      </w:r>
      <w:r w:rsidR="00EE0EBE">
        <w:t xml:space="preserve"> </w:t>
      </w:r>
      <w:proofErr w:type="spellStart"/>
      <w:r w:rsidR="00EE0EBE">
        <w:t>Journaux</w:t>
      </w:r>
      <w:proofErr w:type="spellEnd"/>
      <w:r w:rsidR="00EE0EBE">
        <w:t xml:space="preserve">, B. et al. Large Ocean Worlds with High-Pressure Ices. </w:t>
      </w:r>
      <w:r w:rsidR="00EE0EBE" w:rsidRPr="003A38B6">
        <w:rPr>
          <w:i/>
        </w:rPr>
        <w:t>Space Sci. Rev</w:t>
      </w:r>
      <w:r w:rsidR="00EE0EBE">
        <w:t>. 216, 7 (2020).</w:t>
      </w:r>
    </w:p>
    <w:p w:rsidR="00EE0EBE" w:rsidRDefault="00AC76D7" w:rsidP="00EE0EBE">
      <w:r>
        <w:t>[</w:t>
      </w:r>
      <w:r w:rsidR="00EE0EBE">
        <w:t>3</w:t>
      </w:r>
      <w:r>
        <w:t>]</w:t>
      </w:r>
      <w:r w:rsidR="00EE0EBE">
        <w:t xml:space="preserve"> </w:t>
      </w:r>
      <w:proofErr w:type="spellStart"/>
      <w:r w:rsidR="00EE0EBE">
        <w:t>Sotin</w:t>
      </w:r>
      <w:proofErr w:type="spellEnd"/>
      <w:r w:rsidR="00EE0EBE">
        <w:t xml:space="preserve">, C., </w:t>
      </w:r>
      <w:proofErr w:type="spellStart"/>
      <w:r w:rsidR="00EE0EBE">
        <w:t>Kalousová</w:t>
      </w:r>
      <w:proofErr w:type="spellEnd"/>
      <w:r w:rsidR="00EE0EBE">
        <w:t xml:space="preserve">, K. &amp; Tobie, G. Titan’s Interior Structure and Dynamics After the Cassini-Huygens Mission. </w:t>
      </w:r>
      <w:proofErr w:type="spellStart"/>
      <w:r w:rsidR="00EE0EBE" w:rsidRPr="003A38B6">
        <w:rPr>
          <w:i/>
        </w:rPr>
        <w:t>Annu</w:t>
      </w:r>
      <w:proofErr w:type="spellEnd"/>
      <w:r w:rsidR="00EE0EBE" w:rsidRPr="003A38B6">
        <w:rPr>
          <w:i/>
        </w:rPr>
        <w:t>. Rev. Earth Planet Sc</w:t>
      </w:r>
      <w:r w:rsidR="00EE0EBE">
        <w:t>i. 49, 579–607 (2021).</w:t>
      </w:r>
    </w:p>
    <w:p w:rsidR="00EE0EBE" w:rsidRDefault="00AC76D7" w:rsidP="00EE0EBE">
      <w:r>
        <w:t>[</w:t>
      </w:r>
      <w:r w:rsidR="00EE0EBE">
        <w:t>4</w:t>
      </w:r>
      <w:r>
        <w:t>]</w:t>
      </w:r>
      <w:r w:rsidR="00EE0EBE">
        <w:t xml:space="preserve"> Tobie, G., Gautier, D. &amp; </w:t>
      </w:r>
      <w:proofErr w:type="spellStart"/>
      <w:r w:rsidR="00EE0EBE">
        <w:t>Hersant</w:t>
      </w:r>
      <w:proofErr w:type="spellEnd"/>
      <w:r w:rsidR="00EE0EBE">
        <w:t xml:space="preserve">, F. Titan’s bulk composition constrained by Cassini-Huygens: Implication for internal outgassing. </w:t>
      </w:r>
      <w:proofErr w:type="spellStart"/>
      <w:r w:rsidR="00EE0EBE" w:rsidRPr="003A38B6">
        <w:rPr>
          <w:i/>
        </w:rPr>
        <w:t>ApJ</w:t>
      </w:r>
      <w:proofErr w:type="spellEnd"/>
      <w:r w:rsidR="00EE0EBE">
        <w:t>. 752, 125 (2012).</w:t>
      </w:r>
    </w:p>
    <w:p w:rsidR="00EE0EBE" w:rsidRDefault="00AC76D7" w:rsidP="00EE0EBE">
      <w:r>
        <w:t>[</w:t>
      </w:r>
      <w:r w:rsidR="00EE0EBE">
        <w:t>5</w:t>
      </w:r>
      <w:r>
        <w:t>]</w:t>
      </w:r>
      <w:r w:rsidR="00EE0EBE">
        <w:t xml:space="preserve"> </w:t>
      </w:r>
      <w:proofErr w:type="spellStart"/>
      <w:r w:rsidR="00EE0EBE" w:rsidRPr="00EE0EBE">
        <w:t>Choukroun</w:t>
      </w:r>
      <w:proofErr w:type="spellEnd"/>
      <w:r w:rsidR="00EE0EBE" w:rsidRPr="00EE0EBE">
        <w:t xml:space="preserve">, M., Kieffer, S. W., Lu, X. &amp; Tobie, G. Clathrate Hydrates: Implications for Exchange Processes in the Outer Solar System. in The Science of Solar System Ices (eds. </w:t>
      </w:r>
      <w:proofErr w:type="spellStart"/>
      <w:r w:rsidR="00EE0EBE" w:rsidRPr="00EE0EBE">
        <w:t>Gudipati</w:t>
      </w:r>
      <w:proofErr w:type="spellEnd"/>
      <w:r w:rsidR="00EE0EBE" w:rsidRPr="00EE0EBE">
        <w:t>, M. S. &amp; Castillo-</w:t>
      </w:r>
      <w:proofErr w:type="spellStart"/>
      <w:r w:rsidR="00EE0EBE" w:rsidRPr="00EE0EBE">
        <w:t>Rogez</w:t>
      </w:r>
      <w:proofErr w:type="spellEnd"/>
      <w:r w:rsidR="00EE0EBE" w:rsidRPr="00EE0EBE">
        <w:t>, J.) 409–454 (Springer, 2013). doi:10.1007/978-1-4614-3076-6_12.</w:t>
      </w:r>
    </w:p>
    <w:p w:rsidR="00EE0EBE" w:rsidRDefault="00AC76D7" w:rsidP="00EE0EBE">
      <w:r>
        <w:t>[6]</w:t>
      </w:r>
      <w:r w:rsidR="00EE0EBE">
        <w:t xml:space="preserve"> </w:t>
      </w:r>
      <w:proofErr w:type="spellStart"/>
      <w:r w:rsidR="00EE0EBE" w:rsidRPr="00EE0EBE">
        <w:t>Journaux</w:t>
      </w:r>
      <w:proofErr w:type="spellEnd"/>
      <w:r w:rsidR="00EE0EBE" w:rsidRPr="00EE0EBE">
        <w:t>, B.</w:t>
      </w:r>
      <w:r w:rsidR="00437E42">
        <w:t>,</w:t>
      </w:r>
      <w:r w:rsidR="00EE0EBE" w:rsidRPr="00EE0EBE">
        <w:t xml:space="preserve"> Pakhomova, A.</w:t>
      </w:r>
      <w:r w:rsidR="00437E42">
        <w:t>,</w:t>
      </w:r>
      <w:r w:rsidR="00EE0EBE" w:rsidRPr="00EE0EBE">
        <w:t xml:space="preserve"> Collings, I. E.</w:t>
      </w:r>
      <w:r w:rsidR="00437E42">
        <w:t>,</w:t>
      </w:r>
      <w:r w:rsidR="00EE0EBE" w:rsidRPr="00EE0EBE">
        <w:t xml:space="preserve"> </w:t>
      </w:r>
      <w:proofErr w:type="spellStart"/>
      <w:r w:rsidR="00EE0EBE" w:rsidRPr="00EE0EBE">
        <w:t>Petitgirard</w:t>
      </w:r>
      <w:proofErr w:type="spellEnd"/>
      <w:r w:rsidR="00EE0EBE" w:rsidRPr="00EE0EBE">
        <w:t>, S.</w:t>
      </w:r>
      <w:r w:rsidR="00437E42">
        <w:t xml:space="preserve">, </w:t>
      </w:r>
      <w:proofErr w:type="spellStart"/>
      <w:r w:rsidR="00EE0EBE" w:rsidRPr="00EE0EBE">
        <w:t>Boffa</w:t>
      </w:r>
      <w:proofErr w:type="spellEnd"/>
      <w:r w:rsidR="00EE0EBE" w:rsidRPr="00EE0EBE">
        <w:t xml:space="preserve"> </w:t>
      </w:r>
      <w:proofErr w:type="spellStart"/>
      <w:r w:rsidR="00EE0EBE" w:rsidRPr="00EE0EBE">
        <w:t>Ballaran</w:t>
      </w:r>
      <w:proofErr w:type="spellEnd"/>
      <w:r w:rsidR="00EE0EBE" w:rsidRPr="00EE0EBE">
        <w:t>, T.</w:t>
      </w:r>
      <w:r w:rsidR="00437E42">
        <w:t>,</w:t>
      </w:r>
      <w:r w:rsidR="00EE0EBE" w:rsidRPr="00EE0EBE">
        <w:t xml:space="preserve"> Brown, J. M.</w:t>
      </w:r>
      <w:r w:rsidR="00437E42">
        <w:t>,</w:t>
      </w:r>
      <w:r w:rsidR="00EE0EBE" w:rsidRPr="00EE0EBE">
        <w:t xml:space="preserve"> Vance, S. D.</w:t>
      </w:r>
      <w:r w:rsidR="00437E42">
        <w:t>,</w:t>
      </w:r>
      <w:r w:rsidR="00EE0EBE" w:rsidRPr="00EE0EBE">
        <w:t xml:space="preserve"> Chariton, S.</w:t>
      </w:r>
      <w:r w:rsidR="00437E42">
        <w:t>,</w:t>
      </w:r>
      <w:r w:rsidR="00EE0EBE" w:rsidRPr="00EE0EBE">
        <w:t xml:space="preserve"> </w:t>
      </w:r>
      <w:proofErr w:type="spellStart"/>
      <w:r w:rsidR="00EE0EBE" w:rsidRPr="00EE0EBE">
        <w:t>Prakapenka</w:t>
      </w:r>
      <w:proofErr w:type="spellEnd"/>
      <w:r w:rsidR="00EE0EBE" w:rsidRPr="00EE0EBE">
        <w:t>, V. B.</w:t>
      </w:r>
      <w:r w:rsidR="00437E42">
        <w:t>,</w:t>
      </w:r>
      <w:r w:rsidR="00EE0EBE" w:rsidRPr="00EE0EBE">
        <w:t xml:space="preserve"> Huang, D.</w:t>
      </w:r>
      <w:r w:rsidR="00437E42">
        <w:t>,</w:t>
      </w:r>
      <w:r w:rsidR="00EE0EBE" w:rsidRPr="00EE0EBE">
        <w:t xml:space="preserve"> Ott, J.</w:t>
      </w:r>
      <w:r w:rsidR="00437E42">
        <w:t>,</w:t>
      </w:r>
      <w:r w:rsidR="00EE0EBE" w:rsidRPr="00EE0EBE">
        <w:t xml:space="preserve"> </w:t>
      </w:r>
      <w:proofErr w:type="spellStart"/>
      <w:r w:rsidR="00EE0EBE" w:rsidRPr="00EE0EBE">
        <w:t>Glazyrin</w:t>
      </w:r>
      <w:proofErr w:type="spellEnd"/>
      <w:r w:rsidR="00EE0EBE" w:rsidRPr="00EE0EBE">
        <w:t>, K.</w:t>
      </w:r>
      <w:r w:rsidR="00437E42">
        <w:t>,</w:t>
      </w:r>
      <w:r w:rsidR="00EE0EBE" w:rsidRPr="00EE0EBE">
        <w:t xml:space="preserve"> </w:t>
      </w:r>
      <w:proofErr w:type="spellStart"/>
      <w:r w:rsidR="00EE0EBE" w:rsidRPr="00EE0EBE">
        <w:t>Garbarino</w:t>
      </w:r>
      <w:proofErr w:type="spellEnd"/>
      <w:r w:rsidR="00EE0EBE" w:rsidRPr="00EE0EBE">
        <w:t>, G.</w:t>
      </w:r>
      <w:r w:rsidR="00437E42">
        <w:t>,</w:t>
      </w:r>
      <w:r w:rsidR="00EE0EBE" w:rsidRPr="00EE0EBE">
        <w:t xml:space="preserve"> </w:t>
      </w:r>
      <w:proofErr w:type="spellStart"/>
      <w:r w:rsidR="00EE0EBE" w:rsidRPr="00EE0EBE">
        <w:t>Comboni</w:t>
      </w:r>
      <w:proofErr w:type="spellEnd"/>
      <w:r w:rsidR="00EE0EBE" w:rsidRPr="00EE0EBE">
        <w:t>, D.</w:t>
      </w:r>
      <w:r w:rsidR="00437E42">
        <w:t>,</w:t>
      </w:r>
      <w:r w:rsidR="00EE0EBE" w:rsidRPr="00EE0EBE">
        <w:t xml:space="preserve"> </w:t>
      </w:r>
      <w:proofErr w:type="spellStart"/>
      <w:r w:rsidR="00EE0EBE" w:rsidRPr="00EE0EBE">
        <w:t>Hanfland</w:t>
      </w:r>
      <w:proofErr w:type="spellEnd"/>
      <w:r w:rsidR="00EE0EBE" w:rsidRPr="00EE0EBE">
        <w:t xml:space="preserve">, M. On the Identification of Hyperhydrated Sodium Chloride Hydrates, Stable at Icy Moon Conditions. </w:t>
      </w:r>
      <w:r w:rsidR="003A38B6">
        <w:rPr>
          <w:i/>
        </w:rPr>
        <w:t>PNAS.</w:t>
      </w:r>
      <w:r w:rsidR="00EE0EBE" w:rsidRPr="00EE0EBE">
        <w:t xml:space="preserve"> 2023, 120 (9), e2217125120. </w:t>
      </w:r>
    </w:p>
    <w:p w:rsidR="00EE0EBE" w:rsidRDefault="00AC76D7" w:rsidP="00EE0EBE">
      <w:r>
        <w:t>[7]</w:t>
      </w:r>
      <w:r w:rsidR="00EE0EBE">
        <w:t xml:space="preserve"> </w:t>
      </w:r>
      <w:r w:rsidR="00892F95" w:rsidRPr="00892F95">
        <w:t>Pakhomova, A.</w:t>
      </w:r>
      <w:r w:rsidR="00613A7C">
        <w:t>,</w:t>
      </w:r>
      <w:r w:rsidR="00892F95" w:rsidRPr="00892F95">
        <w:t xml:space="preserve"> </w:t>
      </w:r>
      <w:proofErr w:type="spellStart"/>
      <w:r w:rsidR="00892F95" w:rsidRPr="00892F95">
        <w:t>Journaux</w:t>
      </w:r>
      <w:proofErr w:type="spellEnd"/>
      <w:r w:rsidR="00892F95" w:rsidRPr="00892F95">
        <w:t>, B.</w:t>
      </w:r>
      <w:r w:rsidR="00613A7C">
        <w:t>,</w:t>
      </w:r>
      <w:r w:rsidR="00892F95" w:rsidRPr="00892F95">
        <w:t xml:space="preserve"> </w:t>
      </w:r>
      <w:proofErr w:type="spellStart"/>
      <w:r w:rsidR="00892F95" w:rsidRPr="00892F95">
        <w:t>Kurnosov</w:t>
      </w:r>
      <w:proofErr w:type="spellEnd"/>
      <w:r w:rsidR="00892F95" w:rsidRPr="00892F95">
        <w:t xml:space="preserve"> A.</w:t>
      </w:r>
      <w:r w:rsidR="00613A7C">
        <w:t>,</w:t>
      </w:r>
      <w:r w:rsidR="00892F95" w:rsidRPr="00892F95">
        <w:t xml:space="preserve"> </w:t>
      </w:r>
      <w:proofErr w:type="spellStart"/>
      <w:r w:rsidR="00892F95" w:rsidRPr="00892F95">
        <w:t>Boffa</w:t>
      </w:r>
      <w:proofErr w:type="spellEnd"/>
      <w:r w:rsidR="00892F95" w:rsidRPr="00892F95">
        <w:t xml:space="preserve"> </w:t>
      </w:r>
      <w:proofErr w:type="spellStart"/>
      <w:r w:rsidR="00892F95" w:rsidRPr="00892F95">
        <w:t>Ballaran</w:t>
      </w:r>
      <w:proofErr w:type="spellEnd"/>
      <w:r w:rsidR="00892F95" w:rsidRPr="00892F95">
        <w:t>, T.</w:t>
      </w:r>
      <w:r w:rsidR="00613A7C">
        <w:t>,</w:t>
      </w:r>
      <w:r w:rsidR="00892F95" w:rsidRPr="00892F95">
        <w:t xml:space="preserve"> Tobie, G.</w:t>
      </w:r>
      <w:r w:rsidR="00613A7C">
        <w:t>,</w:t>
      </w:r>
      <w:r w:rsidR="00892F95" w:rsidRPr="00892F95">
        <w:t xml:space="preserve"> </w:t>
      </w:r>
      <w:proofErr w:type="spellStart"/>
      <w:r w:rsidR="00892F95" w:rsidRPr="00892F95">
        <w:t>Hanfland</w:t>
      </w:r>
      <w:proofErr w:type="spellEnd"/>
      <w:r w:rsidR="00892F95" w:rsidRPr="00892F95">
        <w:t xml:space="preserve">, M. Methanol Storage in High-Pressure Clathrate Hydrates as a Prolonged Source of Methane in Large Ocean Worlds. 2025. Under </w:t>
      </w:r>
      <w:r w:rsidR="00853000">
        <w:t>review</w:t>
      </w:r>
      <w:r w:rsidR="00853000" w:rsidRPr="00892F95">
        <w:t xml:space="preserve"> </w:t>
      </w:r>
      <w:r w:rsidR="00892F95" w:rsidRPr="00892F95">
        <w:t xml:space="preserve">in </w:t>
      </w:r>
      <w:r w:rsidR="005D719F" w:rsidRPr="003A38B6">
        <w:rPr>
          <w:i/>
        </w:rPr>
        <w:t>EPSL</w:t>
      </w:r>
      <w:r w:rsidR="00892F95" w:rsidRPr="00892F95">
        <w:t xml:space="preserve">. DOI: </w:t>
      </w:r>
      <w:r w:rsidR="00233031" w:rsidRPr="00233031">
        <w:t>https://doi.org/10.21203/rs.3.rs-5600760/v1</w:t>
      </w:r>
      <w:bookmarkStart w:id="0" w:name="_GoBack"/>
      <w:bookmarkEnd w:id="0"/>
    </w:p>
    <w:p w:rsidR="00E628C3" w:rsidRDefault="009232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8968A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</w:p>
    <w:p w:rsidR="00E628C3" w:rsidRPr="00363253" w:rsidRDefault="00363253">
      <w:pPr>
        <w:pStyle w:val="Acknowledgement"/>
        <w:rPr>
          <w:sz w:val="16"/>
        </w:rPr>
      </w:pPr>
      <w:r w:rsidRPr="00363253">
        <w:rPr>
          <w:rFonts w:eastAsia="MS PMincho"/>
        </w:rPr>
        <w:t xml:space="preserve">We acknowledge the financial support provided by the </w:t>
      </w:r>
      <w:proofErr w:type="spellStart"/>
      <w:r w:rsidRPr="00363253">
        <w:rPr>
          <w:rFonts w:eastAsia="MS PMincho"/>
        </w:rPr>
        <w:t>Agence</w:t>
      </w:r>
      <w:proofErr w:type="spellEnd"/>
      <w:r w:rsidRPr="00363253">
        <w:rPr>
          <w:rFonts w:eastAsia="MS PMincho"/>
        </w:rPr>
        <w:t xml:space="preserve"> </w:t>
      </w:r>
      <w:proofErr w:type="spellStart"/>
      <w:r w:rsidRPr="00363253">
        <w:rPr>
          <w:rFonts w:eastAsia="MS PMincho"/>
        </w:rPr>
        <w:t>Nationale</w:t>
      </w:r>
      <w:proofErr w:type="spellEnd"/>
      <w:r w:rsidRPr="00363253">
        <w:rPr>
          <w:rFonts w:eastAsia="MS PMincho"/>
        </w:rPr>
        <w:t xml:space="preserve"> de la Recherche (ANR) through the project CAGES (“High pressure clathrate hydrates in large ocean worlds”, ANR-23-CE49-0002, PI A. Pakhomova).</w:t>
      </w:r>
    </w:p>
    <w:sectPr w:rsidR="00E628C3" w:rsidRPr="00363253">
      <w:headerReference w:type="default" r:id="rId7"/>
      <w:footerReference w:type="default" r:id="rId8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E61" w:rsidRDefault="00FD5E61">
      <w:pPr>
        <w:spacing w:after="0"/>
      </w:pPr>
      <w:r>
        <w:separator/>
      </w:r>
    </w:p>
  </w:endnote>
  <w:endnote w:type="continuationSeparator" w:id="0">
    <w:p w:rsidR="00FD5E61" w:rsidRDefault="00FD5E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8C3" w:rsidRDefault="00E92EF7">
    <w:pPr>
      <w:pStyle w:val="a6"/>
    </w:pPr>
    <w:r>
      <w:t xml:space="preserve">Acta </w:t>
    </w:r>
    <w:proofErr w:type="spellStart"/>
    <w:r>
      <w:t>Cryst</w:t>
    </w:r>
    <w:proofErr w:type="spellEnd"/>
    <w:r>
      <w:t>. (2025). A81, e1</w:t>
    </w:r>
  </w:p>
  <w:p w:rsidR="00E628C3" w:rsidRDefault="00E628C3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E61" w:rsidRDefault="00FD5E61">
      <w:pPr>
        <w:spacing w:after="0"/>
      </w:pPr>
      <w:r>
        <w:separator/>
      </w:r>
    </w:p>
  </w:footnote>
  <w:footnote w:type="continuationSeparator" w:id="0">
    <w:p w:rsidR="00FD5E61" w:rsidRDefault="00FD5E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8C3" w:rsidRDefault="00E92EF7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C3"/>
    <w:rsid w:val="002024F5"/>
    <w:rsid w:val="00233031"/>
    <w:rsid w:val="00284A29"/>
    <w:rsid w:val="0032197C"/>
    <w:rsid w:val="00332D1A"/>
    <w:rsid w:val="00363253"/>
    <w:rsid w:val="003A38B6"/>
    <w:rsid w:val="00437E42"/>
    <w:rsid w:val="00450F13"/>
    <w:rsid w:val="00466A4B"/>
    <w:rsid w:val="004C0411"/>
    <w:rsid w:val="005D719F"/>
    <w:rsid w:val="00613A7C"/>
    <w:rsid w:val="0065161B"/>
    <w:rsid w:val="00654F63"/>
    <w:rsid w:val="006554B2"/>
    <w:rsid w:val="00690FE8"/>
    <w:rsid w:val="0075749B"/>
    <w:rsid w:val="00853000"/>
    <w:rsid w:val="00892F95"/>
    <w:rsid w:val="0092329B"/>
    <w:rsid w:val="009C2DB1"/>
    <w:rsid w:val="00A7671F"/>
    <w:rsid w:val="00AC76D7"/>
    <w:rsid w:val="00B71EA7"/>
    <w:rsid w:val="00C82F33"/>
    <w:rsid w:val="00D02FE4"/>
    <w:rsid w:val="00E628C3"/>
    <w:rsid w:val="00E6722B"/>
    <w:rsid w:val="00E92EF7"/>
    <w:rsid w:val="00ED2646"/>
    <w:rsid w:val="00EE0EBE"/>
    <w:rsid w:val="00F94678"/>
    <w:rsid w:val="00F94706"/>
    <w:rsid w:val="00F94A50"/>
    <w:rsid w:val="00FA66DE"/>
    <w:rsid w:val="00FB48E5"/>
    <w:rsid w:val="00FD2E39"/>
    <w:rsid w:val="00FD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8C80D2"/>
  <w15:docId w15:val="{2F0B3AD3-48D5-48A5-99A7-19EEAD44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275"/>
    <w:pPr>
      <w:spacing w:after="120"/>
      <w:jc w:val="both"/>
    </w:pPr>
    <w:rPr>
      <w:lang w:eastAsia="de-DE"/>
    </w:rPr>
  </w:style>
  <w:style w:type="paragraph" w:styleId="1">
    <w:name w:val="heading 1"/>
    <w:basedOn w:val="a"/>
    <w:next w:val="2"/>
    <w:link w:val="10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2">
    <w:name w:val="heading 2"/>
    <w:basedOn w:val="a"/>
    <w:next w:val="3"/>
    <w:link w:val="20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4">
    <w:name w:val="heading 4"/>
    <w:basedOn w:val="a"/>
    <w:next w:val="a"/>
    <w:link w:val="40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5">
    <w:name w:val="heading 5"/>
    <w:basedOn w:val="6"/>
    <w:next w:val="a"/>
    <w:link w:val="50"/>
    <w:uiPriority w:val="9"/>
    <w:unhideWhenUsed/>
    <w:qFormat/>
    <w:rsid w:val="00605A18"/>
    <w:pPr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20">
    <w:name w:val="Заголовок 2 Знак"/>
    <w:link w:val="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30">
    <w:name w:val="Заголовок 3 Знак"/>
    <w:link w:val="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40">
    <w:name w:val="Заголовок 4 Знак"/>
    <w:link w:val="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">
    <w:name w:val="Адрес HTML Знак"/>
    <w:link w:val="HTML0"/>
    <w:uiPriority w:val="99"/>
    <w:semiHidden/>
    <w:qFormat/>
    <w:rsid w:val="005E6DCD"/>
    <w:rPr>
      <w:i/>
      <w:iCs/>
      <w:lang w:val="de-DE" w:eastAsia="de-DE"/>
    </w:rPr>
  </w:style>
  <w:style w:type="character" w:customStyle="1" w:styleId="50">
    <w:name w:val="Заголовок 5 Знак"/>
    <w:link w:val="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60">
    <w:name w:val="Заголовок 6 Знак"/>
    <w:link w:val="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a3">
    <w:name w:val="Верхний колонтитул Знак"/>
    <w:link w:val="a4"/>
    <w:uiPriority w:val="99"/>
    <w:qFormat/>
    <w:rsid w:val="00D13351"/>
    <w:rPr>
      <w:lang w:val="en-GB" w:eastAsia="de-DE"/>
    </w:rPr>
  </w:style>
  <w:style w:type="character" w:customStyle="1" w:styleId="a5">
    <w:name w:val="Нижний колонтитул Знак"/>
    <w:link w:val="a6"/>
    <w:uiPriority w:val="99"/>
    <w:qFormat/>
    <w:rsid w:val="00D13351"/>
    <w:rPr>
      <w:lang w:val="en-GB" w:eastAsia="de-DE"/>
    </w:rPr>
  </w:style>
  <w:style w:type="character" w:customStyle="1" w:styleId="a7">
    <w:name w:val="Текст выноски Знак"/>
    <w:link w:val="a8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a"/>
    <w:next w:val="a9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a"/>
    <w:qFormat/>
    <w:rsid w:val="00777DA8"/>
    <w:rPr>
      <w:i/>
    </w:rPr>
  </w:style>
  <w:style w:type="paragraph" w:styleId="HTML0">
    <w:name w:val="HTML Address"/>
    <w:basedOn w:val="a"/>
    <w:link w:val="HTML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5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EE0EBE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E0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AC231-951E-4460-ABAB-6A308625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Materials Structure</vt:lpstr>
      <vt:lpstr>Materials Structure</vt:lpstr>
    </vt:vector>
  </TitlesOfParts>
  <Company>MFF UK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Anna Pakhomova</cp:lastModifiedBy>
  <cp:revision>3</cp:revision>
  <dcterms:created xsi:type="dcterms:W3CDTF">2025-05-10T19:28:00Z</dcterms:created>
  <dcterms:modified xsi:type="dcterms:W3CDTF">2025-05-10T19:37:00Z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GrammarlyDocumentId">
    <vt:lpwstr>734596f3-2db4-4ee0-8452-4f36810897e7</vt:lpwstr>
  </property>
</Properties>
</file>